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9894" w14:textId="428F2A8B" w:rsidR="00B52A67" w:rsidRPr="00323CEE" w:rsidRDefault="0087701A" w:rsidP="0087701A">
      <w:pPr>
        <w:spacing w:before="80" w:after="80"/>
        <w:jc w:val="center"/>
        <w:rPr>
          <w:color w:val="A6A6A6" w:themeColor="background1" w:themeShade="A6"/>
        </w:rPr>
      </w:pPr>
      <w:r w:rsidRPr="00323CEE">
        <w:rPr>
          <w:i/>
          <w:iCs/>
          <w:color w:val="A6A6A6" w:themeColor="background1" w:themeShade="A6"/>
        </w:rPr>
        <w:t>CARTA INTESTATA SOCIETÀ</w:t>
      </w:r>
    </w:p>
    <w:p w14:paraId="312AD6EA" w14:textId="77777777" w:rsidR="0087701A" w:rsidRDefault="0087701A">
      <w:pPr>
        <w:spacing w:before="80" w:after="80"/>
        <w:rPr>
          <w:b/>
          <w:bCs/>
        </w:rPr>
      </w:pPr>
    </w:p>
    <w:p w14:paraId="7C78A3EF" w14:textId="77777777" w:rsidR="0087701A" w:rsidRDefault="0087701A">
      <w:pPr>
        <w:spacing w:before="80" w:after="80"/>
        <w:rPr>
          <w:b/>
          <w:bCs/>
        </w:rPr>
      </w:pPr>
    </w:p>
    <w:p w14:paraId="74BA1B1D" w14:textId="5383A5B3" w:rsidR="00B52A67" w:rsidRDefault="003325D3">
      <w:pPr>
        <w:spacing w:before="80" w:after="80"/>
      </w:pPr>
      <w:r>
        <w:rPr>
          <w:b/>
          <w:bCs/>
        </w:rPr>
        <w:t>All. 2</w:t>
      </w:r>
    </w:p>
    <w:p w14:paraId="22AF0DF7" w14:textId="77777777" w:rsidR="00B52A67" w:rsidRDefault="00B52A67">
      <w:pPr>
        <w:spacing w:before="80" w:after="80"/>
      </w:pPr>
    </w:p>
    <w:p w14:paraId="30B7876F" w14:textId="77777777" w:rsidR="00B52A67" w:rsidRDefault="003325D3">
      <w:pPr>
        <w:spacing w:before="80" w:after="80"/>
        <w:jc w:val="center"/>
      </w:pPr>
      <w:r>
        <w:rPr>
          <w:b/>
          <w:bCs/>
          <w:sz w:val="26"/>
          <w:szCs w:val="26"/>
        </w:rPr>
        <w:t>DELEGA AD ALTRA SOCIETÀ</w:t>
      </w:r>
    </w:p>
    <w:p w14:paraId="0BD38AD7" w14:textId="77777777" w:rsidR="00B52A67" w:rsidRDefault="00B52A67">
      <w:pPr>
        <w:spacing w:before="80" w:after="80"/>
      </w:pPr>
    </w:p>
    <w:p w14:paraId="4D820198" w14:textId="77777777" w:rsidR="00B52A67" w:rsidRDefault="00B52A67">
      <w:pPr>
        <w:spacing w:before="80" w:after="80"/>
      </w:pPr>
    </w:p>
    <w:p w14:paraId="0F83F37F" w14:textId="77777777" w:rsidR="00B52A67" w:rsidRDefault="003325D3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6"/>
        <w:gridCol w:w="6370"/>
      </w:tblGrid>
      <w:tr w:rsidR="00B52A67" w14:paraId="0B91BD4E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5421095B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270C712" w14:textId="77777777" w:rsidR="00B52A67" w:rsidRDefault="00B52A67">
            <w:pPr>
              <w:spacing w:before="80" w:after="80"/>
            </w:pPr>
          </w:p>
        </w:tc>
      </w:tr>
    </w:tbl>
    <w:p w14:paraId="711822EA" w14:textId="77777777" w:rsidR="00B52A67" w:rsidRDefault="00B52A67">
      <w:pPr>
        <w:spacing w:before="80" w:after="80"/>
      </w:pPr>
    </w:p>
    <w:p w14:paraId="46005315" w14:textId="77777777" w:rsidR="00B52A67" w:rsidRDefault="003325D3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B52A67" w14:paraId="05326D5E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15803203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720B4759" w14:textId="77777777" w:rsidR="00B52A67" w:rsidRDefault="00B52A67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5BD0C41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08BFB3F" w14:textId="77777777" w:rsidR="00B52A67" w:rsidRDefault="00B52A67">
            <w:pPr>
              <w:spacing w:before="80" w:after="80"/>
            </w:pPr>
          </w:p>
        </w:tc>
      </w:tr>
    </w:tbl>
    <w:p w14:paraId="7A9A5B94" w14:textId="77777777" w:rsidR="00B52A67" w:rsidRDefault="00B52A67">
      <w:pPr>
        <w:spacing w:before="80" w:after="80"/>
      </w:pPr>
    </w:p>
    <w:p w14:paraId="0EB831F5" w14:textId="669B0547" w:rsidR="00B52A67" w:rsidRDefault="003325D3" w:rsidP="00B26353">
      <w:pPr>
        <w:spacing w:before="80" w:after="80"/>
        <w:jc w:val="both"/>
      </w:pPr>
      <w:r>
        <w:t>nell'impossibilità di partecipare direttamente all'</w:t>
      </w:r>
      <w:r>
        <w:rPr>
          <w:b/>
          <w:bCs/>
        </w:rPr>
        <w:t>Assemblea Regionale FISI Ordinaria Elettiva 2026</w:t>
      </w:r>
      <w:r>
        <w:t xml:space="preserve">, ed </w:t>
      </w:r>
      <w:r w:rsidR="00D9469D">
        <w:t>a tale scopo</w:t>
      </w:r>
      <w:r>
        <w:t xml:space="preserve"> autorizzato dal proprio Consiglio Direttivo (</w:t>
      </w:r>
      <w:r>
        <w:rPr>
          <w:i/>
          <w:iCs/>
        </w:rPr>
        <w:t>stralcio verbale Consiglio Direttivo allegato alla presente</w:t>
      </w:r>
      <w:r>
        <w:t>),</w:t>
      </w:r>
    </w:p>
    <w:p w14:paraId="4B613AC7" w14:textId="77777777" w:rsidR="00B52A67" w:rsidRDefault="00B52A67">
      <w:pPr>
        <w:spacing w:before="80" w:after="80"/>
      </w:pPr>
    </w:p>
    <w:p w14:paraId="6C18B5AA" w14:textId="77777777" w:rsidR="00B52A67" w:rsidRDefault="003325D3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DELEGA</w:t>
      </w:r>
    </w:p>
    <w:p w14:paraId="0AFE1EA4" w14:textId="77777777" w:rsidR="00B52A67" w:rsidRDefault="00B52A67">
      <w:pPr>
        <w:spacing w:before="80" w:after="80"/>
      </w:pPr>
    </w:p>
    <w:p w14:paraId="51EA3200" w14:textId="77777777" w:rsidR="00B52A67" w:rsidRDefault="003325D3">
      <w:pPr>
        <w:spacing w:before="80" w:after="80"/>
      </w:pPr>
      <w:r>
        <w:t>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B52A67" w14:paraId="041F32CB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08CFB39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B8E8FA6" w14:textId="77777777" w:rsidR="00B52A67" w:rsidRDefault="00B52A67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0729BA43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6DB3F7B" w14:textId="77777777" w:rsidR="00B52A67" w:rsidRDefault="00B52A67">
            <w:pPr>
              <w:spacing w:before="80" w:after="80"/>
            </w:pPr>
          </w:p>
        </w:tc>
      </w:tr>
    </w:tbl>
    <w:p w14:paraId="3BEC58CF" w14:textId="77777777" w:rsidR="00B52A67" w:rsidRDefault="00B52A67">
      <w:pPr>
        <w:spacing w:before="80" w:after="80"/>
      </w:pPr>
    </w:p>
    <w:p w14:paraId="7517C67A" w14:textId="19BA95B9" w:rsidR="00B52A67" w:rsidRDefault="003325D3">
      <w:pPr>
        <w:spacing w:before="80" w:after="80"/>
      </w:pPr>
      <w:r>
        <w:t xml:space="preserve">in persona del proprio Presidente o rappresentante legale, a presenziare in sua vece ed esprimere in sede assembleare la quota del </w:t>
      </w:r>
      <w:r>
        <w:rPr>
          <w:b/>
          <w:bCs/>
        </w:rPr>
        <w:t>70% dei voti</w:t>
      </w:r>
      <w:r>
        <w:t xml:space="preserve"> spettanti alla propria Società (art. 3</w:t>
      </w:r>
      <w:r w:rsidR="00D948CF">
        <w:t xml:space="preserve">1 </w:t>
      </w:r>
      <w:r>
        <w:t>Statuto).</w:t>
      </w:r>
    </w:p>
    <w:p w14:paraId="2C2628E3" w14:textId="77777777" w:rsidR="00B52A67" w:rsidRDefault="00B52A67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6"/>
      </w:tblGrid>
      <w:tr w:rsidR="00B52A67" w14:paraId="1C03E1DB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FB5BF7" w14:textId="7FF45E01" w:rsidR="00B52A67" w:rsidRDefault="003325D3" w:rsidP="00B26353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 xml:space="preserve">Limiti deleghe (art. 31 co.8-9 Statuto): </w:t>
            </w:r>
            <w:r>
              <w:rPr>
                <w:sz w:val="19"/>
                <w:szCs w:val="19"/>
              </w:rPr>
              <w:t>le deleghe possono essere conferite esclusivamente nell'ambito dello stesso Comitato Provinciale di appartenenza. I Presidenti dei CR e i candidati alle cariche elettive non possono rappresentare affiliati né direttamente né per delega (art. 31 co.12 Statuto).</w:t>
            </w:r>
          </w:p>
        </w:tc>
      </w:tr>
    </w:tbl>
    <w:p w14:paraId="5BFC6134" w14:textId="77777777" w:rsidR="00B52A67" w:rsidRDefault="00B52A67">
      <w:pPr>
        <w:spacing w:before="80" w:after="80"/>
      </w:pPr>
    </w:p>
    <w:p w14:paraId="7C29EF23" w14:textId="77777777" w:rsidR="00B52A67" w:rsidRDefault="00B52A67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3"/>
        <w:gridCol w:w="1600"/>
        <w:gridCol w:w="3613"/>
      </w:tblGrid>
      <w:tr w:rsidR="00B52A67" w14:paraId="252EF09F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6FC81D74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5A25F43E" w14:textId="77777777" w:rsidR="00B52A67" w:rsidRDefault="00B52A67">
            <w:pPr>
              <w:pBdr>
                <w:bottom w:val="single" w:sz="6" w:space="1" w:color="000000"/>
              </w:pBdr>
            </w:pPr>
          </w:p>
          <w:p w14:paraId="6B1EE233" w14:textId="77777777" w:rsidR="00D9469D" w:rsidRDefault="00D9469D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D8B07F" w14:textId="77777777" w:rsidR="00B52A67" w:rsidRDefault="00B52A67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05F7B642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Firma del Presidente:</w:t>
            </w:r>
          </w:p>
          <w:p w14:paraId="160976F7" w14:textId="77777777" w:rsidR="00B52A67" w:rsidRDefault="00B52A67">
            <w:pPr>
              <w:pBdr>
                <w:bottom w:val="single" w:sz="6" w:space="1" w:color="000000"/>
              </w:pBdr>
            </w:pPr>
          </w:p>
          <w:p w14:paraId="0B17A559" w14:textId="77777777" w:rsidR="00D9469D" w:rsidRDefault="00D9469D">
            <w:pPr>
              <w:pBdr>
                <w:bottom w:val="single" w:sz="6" w:space="1" w:color="000000"/>
              </w:pBdr>
            </w:pPr>
          </w:p>
        </w:tc>
      </w:tr>
    </w:tbl>
    <w:p w14:paraId="14D1BA76" w14:textId="77777777" w:rsidR="00B52A67" w:rsidRDefault="00B52A67">
      <w:pPr>
        <w:spacing w:before="80" w:after="80"/>
      </w:pPr>
    </w:p>
    <w:p w14:paraId="4CEB0B45" w14:textId="77777777" w:rsidR="00B52A67" w:rsidRDefault="00B52A67">
      <w:pPr>
        <w:spacing w:before="80" w:after="80"/>
      </w:pPr>
    </w:p>
    <w:p w14:paraId="701C3E10" w14:textId="77777777" w:rsidR="00B52A67" w:rsidRDefault="003325D3">
      <w:pPr>
        <w:spacing w:before="80" w:after="80"/>
      </w:pPr>
      <w:r>
        <w:rPr>
          <w:i/>
          <w:iCs/>
        </w:rPr>
        <w:t>Allegati obbligatori:</w:t>
      </w:r>
    </w:p>
    <w:p w14:paraId="0685F084" w14:textId="77777777" w:rsidR="00B52A67" w:rsidRDefault="003325D3">
      <w:pPr>
        <w:spacing w:before="80" w:after="80"/>
      </w:pPr>
      <w:r>
        <w:rPr>
          <w:i/>
          <w:iCs/>
        </w:rPr>
        <w:t>– Stralcio Verbale del Consiglio Direttivo della Società delegante (All. 3);</w:t>
      </w:r>
    </w:p>
    <w:p w14:paraId="5B689F70" w14:textId="77777777" w:rsidR="00B52A67" w:rsidRDefault="003325D3">
      <w:pPr>
        <w:spacing w:before="80" w:after="80"/>
      </w:pPr>
      <w:r>
        <w:rPr>
          <w:i/>
          <w:iCs/>
        </w:rPr>
        <w:t>– Copia del documento di riconoscimento valido del Presidente della Società delegante.</w:t>
      </w:r>
    </w:p>
    <w:sectPr w:rsidR="00B52A67" w:rsidSect="0087701A">
      <w:headerReference w:type="default" r:id="rId7"/>
      <w:pgSz w:w="11906" w:h="16838"/>
      <w:pgMar w:top="709" w:right="1134" w:bottom="1134" w:left="1134" w:header="28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5E0B" w14:textId="77777777" w:rsidR="00FB0271" w:rsidRDefault="00FB0271" w:rsidP="00B26353">
      <w:r>
        <w:separator/>
      </w:r>
    </w:p>
  </w:endnote>
  <w:endnote w:type="continuationSeparator" w:id="0">
    <w:p w14:paraId="1D3B9523" w14:textId="77777777" w:rsidR="00FB0271" w:rsidRDefault="00FB0271" w:rsidP="00B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6878" w14:textId="77777777" w:rsidR="00FB0271" w:rsidRDefault="00FB0271" w:rsidP="00B26353">
      <w:r>
        <w:separator/>
      </w:r>
    </w:p>
  </w:footnote>
  <w:footnote w:type="continuationSeparator" w:id="0">
    <w:p w14:paraId="47635A10" w14:textId="77777777" w:rsidR="00FB0271" w:rsidRDefault="00FB0271" w:rsidP="00B2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8AE2" w14:textId="7EA60809" w:rsidR="00B26353" w:rsidRPr="00576FE4" w:rsidRDefault="00B26353" w:rsidP="00576FE4">
    <w:pPr>
      <w:spacing w:before="80" w:after="80"/>
      <w:jc w:val="center"/>
    </w:pPr>
  </w:p>
  <w:p w14:paraId="0ABF4EE6" w14:textId="77777777" w:rsidR="00B26353" w:rsidRDefault="00B26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7610"/>
    <w:multiLevelType w:val="hybridMultilevel"/>
    <w:tmpl w:val="20163022"/>
    <w:lvl w:ilvl="0" w:tplc="DC7076C4">
      <w:start w:val="1"/>
      <w:numFmt w:val="bullet"/>
      <w:lvlText w:val="●"/>
      <w:lvlJc w:val="left"/>
      <w:pPr>
        <w:ind w:left="720" w:hanging="360"/>
      </w:pPr>
    </w:lvl>
    <w:lvl w:ilvl="1" w:tplc="D0D0462A">
      <w:start w:val="1"/>
      <w:numFmt w:val="bullet"/>
      <w:lvlText w:val="○"/>
      <w:lvlJc w:val="left"/>
      <w:pPr>
        <w:ind w:left="1440" w:hanging="360"/>
      </w:pPr>
    </w:lvl>
    <w:lvl w:ilvl="2" w:tplc="3DEAB1BA">
      <w:start w:val="1"/>
      <w:numFmt w:val="bullet"/>
      <w:lvlText w:val="■"/>
      <w:lvlJc w:val="left"/>
      <w:pPr>
        <w:ind w:left="2160" w:hanging="360"/>
      </w:pPr>
    </w:lvl>
    <w:lvl w:ilvl="3" w:tplc="9C804E26">
      <w:start w:val="1"/>
      <w:numFmt w:val="bullet"/>
      <w:lvlText w:val="●"/>
      <w:lvlJc w:val="left"/>
      <w:pPr>
        <w:ind w:left="2880" w:hanging="360"/>
      </w:pPr>
    </w:lvl>
    <w:lvl w:ilvl="4" w:tplc="709C901E">
      <w:start w:val="1"/>
      <w:numFmt w:val="bullet"/>
      <w:lvlText w:val="○"/>
      <w:lvlJc w:val="left"/>
      <w:pPr>
        <w:ind w:left="3600" w:hanging="360"/>
      </w:pPr>
    </w:lvl>
    <w:lvl w:ilvl="5" w:tplc="6526B9F6">
      <w:start w:val="1"/>
      <w:numFmt w:val="bullet"/>
      <w:lvlText w:val="■"/>
      <w:lvlJc w:val="left"/>
      <w:pPr>
        <w:ind w:left="4320" w:hanging="360"/>
      </w:pPr>
    </w:lvl>
    <w:lvl w:ilvl="6" w:tplc="8572E3DA">
      <w:start w:val="1"/>
      <w:numFmt w:val="bullet"/>
      <w:lvlText w:val="●"/>
      <w:lvlJc w:val="left"/>
      <w:pPr>
        <w:ind w:left="5040" w:hanging="360"/>
      </w:pPr>
    </w:lvl>
    <w:lvl w:ilvl="7" w:tplc="ADCE278E">
      <w:start w:val="1"/>
      <w:numFmt w:val="bullet"/>
      <w:lvlText w:val="●"/>
      <w:lvlJc w:val="left"/>
      <w:pPr>
        <w:ind w:left="5760" w:hanging="360"/>
      </w:pPr>
    </w:lvl>
    <w:lvl w:ilvl="8" w:tplc="D2BE5548">
      <w:start w:val="1"/>
      <w:numFmt w:val="bullet"/>
      <w:lvlText w:val="●"/>
      <w:lvlJc w:val="left"/>
      <w:pPr>
        <w:ind w:left="6480" w:hanging="360"/>
      </w:pPr>
    </w:lvl>
  </w:abstractNum>
  <w:num w:numId="1" w16cid:durableId="5366988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67"/>
    <w:rsid w:val="00085214"/>
    <w:rsid w:val="00122E0B"/>
    <w:rsid w:val="00142DFE"/>
    <w:rsid w:val="00147A69"/>
    <w:rsid w:val="001558E1"/>
    <w:rsid w:val="00323CEE"/>
    <w:rsid w:val="003325D3"/>
    <w:rsid w:val="0038665D"/>
    <w:rsid w:val="003A7D68"/>
    <w:rsid w:val="00576FE4"/>
    <w:rsid w:val="0072622A"/>
    <w:rsid w:val="0073033D"/>
    <w:rsid w:val="00766BCA"/>
    <w:rsid w:val="00831F03"/>
    <w:rsid w:val="0087701A"/>
    <w:rsid w:val="00960248"/>
    <w:rsid w:val="00A76DE4"/>
    <w:rsid w:val="00A9261D"/>
    <w:rsid w:val="00B26353"/>
    <w:rsid w:val="00B50129"/>
    <w:rsid w:val="00B52A67"/>
    <w:rsid w:val="00C117E8"/>
    <w:rsid w:val="00C86902"/>
    <w:rsid w:val="00CF33E2"/>
    <w:rsid w:val="00D21461"/>
    <w:rsid w:val="00D44AF1"/>
    <w:rsid w:val="00D9469D"/>
    <w:rsid w:val="00D948CF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EA78"/>
  <w15:docId w15:val="{18227ECA-1CBF-4ADD-A772-1952B65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26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353"/>
  </w:style>
  <w:style w:type="paragraph" w:styleId="Pidipagina">
    <w:name w:val="footer"/>
    <w:basedOn w:val="Normale"/>
    <w:link w:val="PidipaginaCarattere"/>
    <w:uiPriority w:val="99"/>
    <w:unhideWhenUsed/>
    <w:rsid w:val="00B26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Barbara Besana</cp:lastModifiedBy>
  <cp:revision>5</cp:revision>
  <dcterms:created xsi:type="dcterms:W3CDTF">2026-06-22T16:40:00Z</dcterms:created>
  <dcterms:modified xsi:type="dcterms:W3CDTF">2026-06-26T04:23:00Z</dcterms:modified>
</cp:coreProperties>
</file>