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10792" w:leader="none"/>
        </w:tabs>
        <w:bidi w:val="0"/>
        <w:spacing w:lineRule="auto" w:line="240" w:before="0" w:after="200"/>
        <w:jc w:val="center"/>
        <w:rPr/>
      </w:pPr>
      <w:r>
        <w:rPr/>
        <w:drawing>
          <wp:inline distT="0" distB="0" distL="0" distR="0">
            <wp:extent cx="1493520" cy="129540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  <w:lang w:val="it"/>
        </w:rPr>
        <w:t xml:space="preserve">                                        </w:t>
      </w:r>
      <w:r>
        <w:rPr/>
        <w:drawing>
          <wp:inline distT="0" distB="0" distL="0" distR="0">
            <wp:extent cx="1874520" cy="1082040"/>
            <wp:effectExtent l="0" t="0" r="0" b="0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  <w:lang w:val="it"/>
        </w:rPr>
        <w:t xml:space="preserve">                                               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i/>
          <w:i/>
          <w:color w:val="FF0000"/>
          <w:sz w:val="40"/>
        </w:rPr>
      </w:pPr>
      <w:r>
        <w:rPr/>
      </w:r>
    </w:p>
    <w:p>
      <w:pPr>
        <w:pStyle w:val="Normal"/>
        <w:widowControl/>
        <w:suppressAutoHyphens w:val="true"/>
        <w:bidi w:val="0"/>
        <w:jc w:val="center"/>
        <w:rPr/>
      </w:pPr>
      <w:r>
        <w:rPr>
          <w:rFonts w:ascii="Times New Roman" w:hAnsi="Times New Roman"/>
          <w:b/>
          <w:i/>
          <w:color w:val="FF0000"/>
          <w:sz w:val="40"/>
        </w:rPr>
        <w:t>Trofeo “Trofeo città dei coltelli”</w:t>
      </w:r>
    </w:p>
    <w:p>
      <w:pPr>
        <w:pStyle w:val="Normal"/>
        <w:bidi w:val="0"/>
        <w:spacing w:lineRule="auto" w:line="240" w:before="0" w:after="200"/>
        <w:jc w:val="center"/>
        <w:rPr>
          <w:rFonts w:ascii="Times New Roman" w:hAnsi="Times New Roman"/>
          <w:b/>
          <w:b/>
          <w:i/>
          <w:i/>
          <w:color w:val="auto"/>
          <w:sz w:val="28"/>
        </w:rPr>
      </w:pPr>
      <w:r>
        <w:rPr/>
      </w:r>
    </w:p>
    <w:p>
      <w:pPr>
        <w:pStyle w:val="Normal"/>
        <w:bidi w:val="0"/>
        <w:spacing w:lineRule="auto" w:line="240" w:before="0" w:after="200"/>
        <w:jc w:val="center"/>
        <w:rPr/>
      </w:pPr>
      <w:r>
        <w:rPr>
          <w:rFonts w:ascii="Times New Roman" w:hAnsi="Times New Roman"/>
          <w:b/>
          <w:i/>
          <w:color w:val="auto"/>
          <w:sz w:val="28"/>
        </w:rPr>
        <w:t xml:space="preserve">Piancavallo, </w:t>
      </w:r>
      <w:r>
        <w:rPr>
          <w:rFonts w:eastAsia="NSimSun" w:cs="Arial" w:ascii="Times New Roman" w:hAnsi="Times New Roman"/>
          <w:b/>
          <w:i/>
          <w:color w:val="auto"/>
          <w:kern w:val="2"/>
          <w:sz w:val="28"/>
          <w:szCs w:val="24"/>
          <w:lang w:val="it-IT" w:eastAsia="zh-CN" w:bidi="hi-IN"/>
        </w:rPr>
        <w:t>14 Gennaio</w:t>
      </w:r>
      <w:r>
        <w:rPr>
          <w:rFonts w:ascii="Times New Roman" w:hAnsi="Times New Roman"/>
          <w:b/>
          <w:i/>
          <w:color w:val="auto"/>
          <w:sz w:val="28"/>
        </w:rPr>
        <w:t xml:space="preserve"> 202</w:t>
      </w:r>
      <w:r>
        <w:rPr>
          <w:rFonts w:eastAsia="NSimSun" w:cs="Arial" w:ascii="Times New Roman" w:hAnsi="Times New Roman"/>
          <w:b/>
          <w:i/>
          <w:color w:val="auto"/>
          <w:kern w:val="2"/>
          <w:sz w:val="28"/>
          <w:szCs w:val="24"/>
          <w:lang w:val="it-IT" w:eastAsia="zh-CN" w:bidi="hi-IN"/>
        </w:rPr>
        <w:t>4</w:t>
      </w:r>
    </w:p>
    <w:p>
      <w:pPr>
        <w:pStyle w:val="Normal"/>
        <w:bidi w:val="0"/>
        <w:spacing w:lineRule="auto" w:line="276" w:before="0" w:after="200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lang w:val="it-IT"/>
        </w:rPr>
        <w:t xml:space="preserve">Lo Sci Club Maniago organizza </w:t>
      </w:r>
      <w:r>
        <w:rPr>
          <w:rFonts w:eastAsia="NSimSun" w:cs="Arial" w:ascii="Times New Roman" w:hAnsi="Times New Roman"/>
          <w:b w:val="false"/>
          <w:i/>
          <w:color w:val="auto"/>
          <w:kern w:val="2"/>
          <w:sz w:val="24"/>
          <w:szCs w:val="24"/>
          <w:lang w:val="it-IT" w:eastAsia="zh-CN" w:bidi="hi-IN"/>
        </w:rPr>
        <w:t>domenica</w:t>
      </w:r>
      <w:r>
        <w:rPr>
          <w:rFonts w:ascii="Times New Roman" w:hAnsi="Times New Roman"/>
          <w:b w:val="false"/>
          <w:i/>
          <w:color w:val="auto"/>
          <w:sz w:val="24"/>
          <w:szCs w:val="24"/>
          <w:lang w:val="it-IT"/>
        </w:rPr>
        <w:t xml:space="preserve"> </w:t>
      </w:r>
      <w:r>
        <w:rPr>
          <w:rFonts w:eastAsia="NSimSun" w:cs="Arial" w:ascii="Times New Roman" w:hAnsi="Times New Roman"/>
          <w:b w:val="false"/>
          <w:i/>
          <w:color w:val="auto"/>
          <w:kern w:val="2"/>
          <w:sz w:val="24"/>
          <w:szCs w:val="24"/>
          <w:lang w:val="it-IT" w:eastAsia="zh-CN" w:bidi="hi-IN"/>
        </w:rPr>
        <w:t xml:space="preserve">14 gennaio 2024 </w:t>
      </w:r>
      <w:r>
        <w:rPr>
          <w:rFonts w:ascii="Times New Roman" w:hAnsi="Times New Roman"/>
          <w:b w:val="false"/>
          <w:i/>
          <w:color w:val="auto"/>
          <w:sz w:val="24"/>
          <w:szCs w:val="24"/>
          <w:lang w:val="it-IT"/>
        </w:rPr>
        <w:t xml:space="preserve">su mandato del Comitato Regionale Friuli Venezia Giulia e con la collaborazione di PromoTurismo FVG,in Piancavallo </w:t>
      </w:r>
      <w:r>
        <w:rPr>
          <w:rFonts w:eastAsia="NSimSun" w:cs="Arial" w:ascii="Times New Roman" w:hAnsi="Times New Roman"/>
          <w:b w:val="false"/>
          <w:i/>
          <w:color w:val="auto"/>
          <w:kern w:val="2"/>
          <w:sz w:val="24"/>
          <w:szCs w:val="24"/>
          <w:lang w:val="it-IT" w:eastAsia="zh-CN" w:bidi="hi-IN"/>
        </w:rPr>
        <w:t>due gare di GS</w:t>
      </w:r>
      <w:r>
        <w:rPr>
          <w:rFonts w:ascii="Times New Roman" w:hAnsi="Times New Roman"/>
          <w:b w:val="false"/>
          <w:i/>
          <w:color w:val="auto"/>
          <w:sz w:val="24"/>
          <w:szCs w:val="24"/>
          <w:lang w:val="it-IT"/>
        </w:rPr>
        <w:t xml:space="preserve"> per categorie Super Baby Baby-Cuccioli valida per il Criterium Regionale Friuli Venezia Giulia.</w:t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b w:val="false"/>
          <w:b w:val="false"/>
          <w:i/>
          <w:i/>
          <w:color w:val="auto"/>
          <w:sz w:val="24"/>
          <w:szCs w:val="24"/>
          <w:lang w:val="it-IT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lang w:val="it-IT"/>
        </w:rPr>
      </w:r>
    </w:p>
    <w:p>
      <w:pPr>
        <w:pStyle w:val="Normal"/>
        <w:bidi w:val="0"/>
        <w:spacing w:lineRule="auto" w:line="276" w:before="0" w:after="200"/>
        <w:jc w:val="left"/>
        <w:rPr>
          <w:lang w:val="it-IT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single"/>
          <w:lang w:val="it-IT"/>
        </w:rPr>
        <w:t>Comitato tecnico e Giuria</w:t>
      </w:r>
    </w:p>
    <w:p>
      <w:pPr>
        <w:pStyle w:val="Normal"/>
        <w:bidi w:val="0"/>
        <w:spacing w:lineRule="auto" w:line="276" w:before="0" w:after="200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-IT"/>
        </w:rPr>
        <w:t xml:space="preserve">Direttore di gara            </w:t>
      </w:r>
      <w:r>
        <w:rPr>
          <w:rFonts w:eastAsia="NSimSun" w:cs="Arial" w:ascii="Times New Roman" w:hAnsi="Times New Roman"/>
          <w:b w:val="false"/>
          <w:i/>
          <w:color w:val="auto"/>
          <w:kern w:val="2"/>
          <w:sz w:val="24"/>
          <w:szCs w:val="24"/>
          <w:u w:val="none"/>
          <w:lang w:val="it-IT" w:eastAsia="zh-CN" w:bidi="hi-IN"/>
        </w:rPr>
        <w:t>Marocco Roberto</w:t>
      </w: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-IT"/>
        </w:rPr>
        <w:t xml:space="preserve">                             Delegato Tecnico      Disignato FISI</w:t>
      </w:r>
    </w:p>
    <w:p>
      <w:pPr>
        <w:pStyle w:val="Normal"/>
        <w:bidi w:val="0"/>
        <w:spacing w:lineRule="auto" w:line="276" w:before="0" w:after="200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-IT"/>
        </w:rPr>
        <w:t>Direttore di pista</w:t>
        <w:tab/>
        <w:t>Paron Fabio                                     Giudice Partenza     Disegnato FISI</w:t>
      </w:r>
    </w:p>
    <w:p>
      <w:pPr>
        <w:pStyle w:val="Normal"/>
        <w:bidi w:val="0"/>
        <w:spacing w:lineRule="auto" w:line="276" w:before="0" w:after="200"/>
        <w:jc w:val="left"/>
        <w:rPr>
          <w:lang w:val="it-IT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-IT"/>
        </w:rPr>
        <w:t xml:space="preserve">Segreteria Ufficio Gara   Boccalon Loredana                        Giudice Arrivo         Biasoni Robert                                    </w:t>
      </w:r>
    </w:p>
    <w:p>
      <w:pPr>
        <w:pStyle w:val="Normal"/>
        <w:bidi w:val="0"/>
        <w:spacing w:lineRule="auto" w:line="276" w:before="0" w:after="200"/>
        <w:jc w:val="left"/>
        <w:rPr>
          <w:lang w:val="it-IT"/>
        </w:rPr>
      </w:pPr>
      <w:r>
        <w:rPr>
          <w:rFonts w:eastAsia="NSimSun" w:cs="Arial" w:ascii="Times New Roman" w:hAnsi="Times New Roman"/>
          <w:b w:val="false"/>
          <w:i/>
          <w:color w:val="auto"/>
          <w:kern w:val="2"/>
          <w:sz w:val="24"/>
          <w:szCs w:val="24"/>
          <w:u w:val="none"/>
          <w:lang w:val="it-IT" w:eastAsia="zh-CN" w:bidi="hi-IN"/>
        </w:rPr>
        <w:t>Servizio</w:t>
      </w: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-IT"/>
        </w:rPr>
        <w:t xml:space="preserve"> di cronometraggio FICR Pordenone                      Responsabile controlli  Fellet Bruno</w:t>
      </w:r>
    </w:p>
    <w:p>
      <w:pPr>
        <w:pStyle w:val="Normal"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-IT"/>
        </w:rPr>
        <w:t xml:space="preserve">                                                       </w:t>
      </w:r>
    </w:p>
    <w:p>
      <w:pPr>
        <w:pStyle w:val="Normal"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4"/>
          <w:szCs w:val="24"/>
          <w:u w:val="none"/>
          <w:lang w:val="it-IT"/>
        </w:rPr>
        <w:t>Servizio medico e servizio medico                               SOGIT  Sacile</w:t>
      </w:r>
    </w:p>
    <w:p>
      <w:pPr>
        <w:pStyle w:val="Normal"/>
        <w:bidi w:val="0"/>
        <w:spacing w:lineRule="auto" w:line="276" w:before="0" w:after="200"/>
        <w:jc w:val="center"/>
        <w:rPr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4"/>
          <w:szCs w:val="24"/>
          <w:u w:val="none"/>
          <w:lang w:val="it-IT"/>
        </w:rPr>
        <w:t>Soccorso piste</w:t>
        <w:tab/>
        <w:tab/>
        <w:tab/>
        <w:t xml:space="preserve">           </w:t>
        <w:tab/>
        <w:t xml:space="preserve">                     Piancavallo</w:t>
        <w:tab/>
        <w:tab/>
        <w:tab/>
        <w:tab/>
        <w:tab/>
        <w:tab/>
        <w:tab/>
      </w:r>
    </w:p>
    <w:p>
      <w:pPr>
        <w:pStyle w:val="Normal"/>
        <w:bidi w:val="0"/>
        <w:spacing w:lineRule="auto" w:line="276" w:before="0" w:after="200"/>
        <w:jc w:val="center"/>
        <w:rPr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4"/>
          <w:szCs w:val="24"/>
          <w:u w:val="single"/>
          <w:lang w:val="it-IT"/>
        </w:rPr>
        <w:t>PROGRAMMA</w:t>
      </w:r>
    </w:p>
    <w:p>
      <w:pPr>
        <w:pStyle w:val="Normal"/>
        <w:bidi w:val="0"/>
        <w:spacing w:lineRule="auto" w:line="276" w:before="0" w:after="200"/>
        <w:jc w:val="left"/>
        <w:rPr>
          <w:sz w:val="24"/>
          <w:szCs w:val="24"/>
        </w:rPr>
      </w:pPr>
      <w:r>
        <w:rPr>
          <w:rFonts w:eastAsia="NSimSun" w:cs="Arial" w:ascii="Times New Roman" w:hAnsi="Times New Roman"/>
          <w:b/>
          <w:i/>
          <w:color w:val="auto"/>
          <w:kern w:val="2"/>
          <w:sz w:val="24"/>
          <w:szCs w:val="24"/>
          <w:u w:val="single"/>
          <w:lang w:val="it-IT" w:eastAsia="zh-CN" w:bidi="hi-IN"/>
        </w:rPr>
        <w:t>Sabato 13 Gennaio 2024</w:t>
      </w:r>
    </w:p>
    <w:p>
      <w:pPr>
        <w:pStyle w:val="Normal"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4"/>
          <w:szCs w:val="24"/>
          <w:u w:val="none"/>
          <w:lang w:val="it-IT"/>
        </w:rPr>
        <w:t xml:space="preserve">* </w:t>
      </w: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-IT"/>
        </w:rPr>
        <w:t xml:space="preserve">Chiusura delle iscrizioni tassativamente entro le ore 14,00 mefdiante </w:t>
      </w:r>
      <w:r>
        <w:rPr>
          <w:rFonts w:ascii="Times New Roman" w:hAnsi="Times New Roman"/>
          <w:b w:val="false"/>
          <w:i/>
          <w:color w:val="auto"/>
          <w:sz w:val="24"/>
          <w:szCs w:val="24"/>
          <w:u w:val="single"/>
          <w:lang w:val="it-IT"/>
        </w:rPr>
        <w:t>FISI ONLINE</w:t>
      </w:r>
    </w:p>
    <w:p>
      <w:pPr>
        <w:pStyle w:val="Normal"/>
        <w:bidi w:val="0"/>
        <w:spacing w:lineRule="auto" w:line="276" w:before="0" w:after="200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-IT"/>
        </w:rPr>
        <w:t xml:space="preserve">*   Ore </w:t>
      </w:r>
      <w:r>
        <w:rPr>
          <w:rFonts w:eastAsia="NSimSun" w:cs="Arial" w:ascii="Times New Roman" w:hAnsi="Times New Roman"/>
          <w:b w:val="false"/>
          <w:i/>
          <w:color w:val="auto"/>
          <w:kern w:val="2"/>
          <w:sz w:val="24"/>
          <w:szCs w:val="24"/>
          <w:u w:val="none"/>
          <w:lang w:val="it-IT" w:eastAsia="zh-CN" w:bidi="hi-IN"/>
        </w:rPr>
        <w:t>18,</w:t>
      </w:r>
      <w:r>
        <w:rPr>
          <w:rFonts w:eastAsia="NSimSun" w:cs="Arial" w:ascii="Times New Roman" w:hAnsi="Times New Roman"/>
          <w:b w:val="false"/>
          <w:i/>
          <w:color w:val="auto"/>
          <w:kern w:val="2"/>
          <w:sz w:val="24"/>
          <w:szCs w:val="24"/>
          <w:u w:val="none"/>
          <w:lang w:val="it-IT" w:eastAsia="zh-CN" w:bidi="hi-IN"/>
        </w:rPr>
        <w:t xml:space="preserve"> r</w:t>
      </w: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-IT"/>
        </w:rPr>
        <w:t>iunione di Giuria ed estrazione dei pettorali presso Sala Infopoint Piancavallo.</w:t>
      </w:r>
    </w:p>
    <w:p>
      <w:pPr>
        <w:pStyle w:val="Normal"/>
        <w:bidi w:val="0"/>
        <w:spacing w:lineRule="auto" w:line="276" w:before="0" w:after="200"/>
        <w:jc w:val="left"/>
        <w:rPr>
          <w:sz w:val="24"/>
          <w:szCs w:val="24"/>
        </w:rPr>
      </w:pPr>
      <w:r>
        <w:rPr>
          <w:rFonts w:eastAsia="NSimSun" w:cs="Arial" w:ascii="Times New Roman" w:hAnsi="Times New Roman"/>
          <w:b/>
          <w:i/>
          <w:color w:val="auto"/>
          <w:kern w:val="2"/>
          <w:sz w:val="24"/>
          <w:szCs w:val="24"/>
          <w:u w:val="single"/>
          <w:lang w:val="it-IT" w:eastAsia="zh-CN" w:bidi="hi-IN"/>
        </w:rPr>
        <w:t>Domenica 14 Gennaio 2024</w:t>
      </w:r>
    </w:p>
    <w:p>
      <w:pPr>
        <w:pStyle w:val="Normal"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-IT"/>
        </w:rPr>
        <w:t xml:space="preserve">*  ore 7.45 - 8.30      Ritiro dei pettorali  all'esterno del locale della   </w:t>
      </w:r>
      <w:r>
        <w:rPr>
          <w:rFonts w:ascii="Times New Roman" w:hAnsi="Times New Roman"/>
          <w:b/>
          <w:bCs/>
          <w:i/>
          <w:color w:val="auto"/>
          <w:sz w:val="24"/>
          <w:szCs w:val="24"/>
          <w:u w:val="none"/>
          <w:lang w:val="it-IT"/>
        </w:rPr>
        <w:t>Busa del Sauc.</w:t>
      </w: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-IT"/>
        </w:rPr>
        <w:t xml:space="preserve">                            </w:t>
      </w:r>
    </w:p>
    <w:p>
      <w:pPr>
        <w:pStyle w:val="Normal"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-IT"/>
        </w:rPr>
        <w:t>*  ore 8.30                Apertura Impianti</w:t>
      </w:r>
    </w:p>
    <w:p>
      <w:pPr>
        <w:pStyle w:val="Normal"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-IT"/>
        </w:rPr>
        <w:t>*  ore 9,00 - 9,45      Ricognizione</w:t>
      </w:r>
    </w:p>
    <w:p>
      <w:pPr>
        <w:pStyle w:val="Normal"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-IT"/>
        </w:rPr>
        <w:t>*  ore 9,30                Ultimo ingresso</w:t>
      </w:r>
    </w:p>
    <w:p>
      <w:pPr>
        <w:pStyle w:val="Normal"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-IT"/>
        </w:rPr>
        <w:t>*  ore 10,00              Partenza primo concorrente.</w:t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b w:val="false"/>
          <w:b w:val="false"/>
          <w:i/>
          <w:i/>
          <w:color w:val="auto"/>
          <w:sz w:val="24"/>
          <w:szCs w:val="24"/>
          <w:u w:val="none"/>
          <w:lang w:val="it-IT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-IT"/>
        </w:rPr>
      </w:r>
    </w:p>
    <w:p>
      <w:pPr>
        <w:pStyle w:val="Normal"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4"/>
          <w:szCs w:val="24"/>
          <w:u w:val="single"/>
          <w:lang w:val="it-IT"/>
        </w:rPr>
        <w:t>N.B.   Tutti gli orari e programma saranno  confermati in fase di  riunione di Giuria</w:t>
      </w:r>
    </w:p>
    <w:p>
      <w:pPr>
        <w:pStyle w:val="Normal"/>
        <w:bidi w:val="0"/>
        <w:spacing w:lineRule="auto" w:line="276" w:before="0" w:after="200"/>
        <w:jc w:val="left"/>
        <w:rPr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  <w:u w:val="single"/>
          <w:lang w:val="it-IT"/>
        </w:rPr>
        <w:t>Iscizioni</w:t>
      </w:r>
    </w:p>
    <w:p>
      <w:pPr>
        <w:pStyle w:val="Normal"/>
        <w:bidi w:val="0"/>
        <w:spacing w:lineRule="auto" w:line="276" w:before="0" w:after="200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-IT"/>
        </w:rPr>
        <w:t xml:space="preserve">*All'atto dell'iscrizione il Presidente attesta per ogni iscritto, il regolare tesseramento, il possesso dell'idoneità medica. </w:t>
      </w:r>
    </w:p>
    <w:p>
      <w:pPr>
        <w:pStyle w:val="Normal"/>
        <w:bidi w:val="0"/>
        <w:spacing w:lineRule="auto" w:line="276" w:before="0" w:after="200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-IT"/>
        </w:rPr>
        <w:t>* I</w:t>
      </w:r>
      <w:r>
        <w:rPr>
          <w:rFonts w:ascii="Times New Roman" w:hAnsi="Times New Roman"/>
          <w:b/>
          <w:bCs/>
          <w:i/>
          <w:color w:val="auto"/>
          <w:sz w:val="24"/>
          <w:szCs w:val="24"/>
          <w:u w:val="none"/>
          <w:lang w:val="it-IT"/>
        </w:rPr>
        <w:t>l pagamento della tassa d'iscrizione, che ammonta a € 1</w:t>
      </w:r>
      <w:r>
        <w:rPr>
          <w:rFonts w:eastAsia="NSimSun" w:cs="Arial" w:ascii="Times New Roman" w:hAnsi="Times New Roman"/>
          <w:b/>
          <w:bCs/>
          <w:i/>
          <w:color w:val="auto"/>
          <w:kern w:val="2"/>
          <w:sz w:val="24"/>
          <w:szCs w:val="24"/>
          <w:u w:val="none"/>
          <w:lang w:val="it-IT" w:eastAsia="zh-CN" w:bidi="hi-IN"/>
        </w:rPr>
        <w:t>9</w:t>
      </w:r>
      <w:r>
        <w:rPr>
          <w:rFonts w:ascii="Times New Roman" w:hAnsi="Times New Roman"/>
          <w:b/>
          <w:bCs/>
          <w:i/>
          <w:color w:val="auto"/>
          <w:sz w:val="24"/>
          <w:szCs w:val="24"/>
          <w:u w:val="none"/>
          <w:lang w:val="it-IT"/>
        </w:rPr>
        <w:t xml:space="preserve">,00 </w:t>
      </w:r>
      <w:r>
        <w:rPr>
          <w:rFonts w:ascii="Times New Roman" w:hAnsi="Times New Roman"/>
          <w:b/>
          <w:bCs/>
          <w:i/>
          <w:color w:val="auto"/>
          <w:sz w:val="24"/>
          <w:szCs w:val="24"/>
          <w:u w:val="none"/>
          <w:lang w:val="it-IT"/>
        </w:rPr>
        <w:t>baby cuccioli</w:t>
      </w:r>
      <w:r>
        <w:rPr>
          <w:rFonts w:ascii="Times New Roman" w:hAnsi="Times New Roman"/>
          <w:b/>
          <w:bCs/>
          <w:i/>
          <w:color w:val="auto"/>
          <w:sz w:val="24"/>
          <w:szCs w:val="24"/>
          <w:u w:val="none"/>
          <w:lang w:val="it-IT"/>
        </w:rPr>
        <w:t xml:space="preserve">, </w:t>
      </w:r>
      <w:r>
        <w:rPr>
          <w:rFonts w:ascii="Times New Roman" w:hAnsi="Times New Roman"/>
          <w:b/>
          <w:bCs/>
          <w:i/>
          <w:color w:val="auto"/>
          <w:sz w:val="24"/>
          <w:szCs w:val="24"/>
          <w:u w:val="none"/>
          <w:lang w:val="it-IT"/>
        </w:rPr>
        <w:t xml:space="preserve">e 16,00 per  i super baby, per le due gare, </w:t>
      </w:r>
      <w:r>
        <w:rPr>
          <w:rFonts w:ascii="Times New Roman" w:hAnsi="Times New Roman"/>
          <w:b/>
          <w:bCs/>
          <w:i/>
          <w:color w:val="auto"/>
          <w:sz w:val="24"/>
          <w:szCs w:val="24"/>
          <w:u w:val="none"/>
          <w:lang w:val="it-IT"/>
        </w:rPr>
        <w:t>dovrà essere effettuata all'atto del ritiro dei pettorali, ed è dovuta per tutti gli atleti iscritti anche se non parteciperanno alla competizione.</w:t>
      </w:r>
    </w:p>
    <w:p>
      <w:pPr>
        <w:pStyle w:val="Normal"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-IT"/>
        </w:rPr>
        <w:t xml:space="preserve">*All'atto del ritiro dei pettorali i rappresentanti degli SCI CLUB dovranno versare una cauzione di € 50,00 che verrà restituita alla riconsegna degli stessi. </w:t>
      </w:r>
    </w:p>
    <w:p>
      <w:pPr>
        <w:pStyle w:val="Normal"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4"/>
          <w:szCs w:val="24"/>
          <w:u w:val="single"/>
          <w:lang w:val="it"/>
        </w:rPr>
        <w:t>Premiazioni</w:t>
      </w:r>
    </w:p>
    <w:p>
      <w:pPr>
        <w:pStyle w:val="Normal"/>
        <w:bidi w:val="0"/>
        <w:spacing w:lineRule="auto" w:line="276" w:before="0" w:after="200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"/>
        </w:rPr>
        <w:t xml:space="preserve">* Verranno effettuate  un ora circa dopo l'arrivo dell'ultimo concorrente. </w:t>
      </w:r>
    </w:p>
    <w:p>
      <w:pPr>
        <w:pStyle w:val="Normal"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"/>
        </w:rPr>
        <w:t>* Saranno premiati i primi cinque classificati di ogni gara delle categorie maschili e femminili e le prime tre Società.</w:t>
      </w:r>
    </w:p>
    <w:p>
      <w:pPr>
        <w:pStyle w:val="Normal"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4"/>
          <w:szCs w:val="24"/>
          <w:u w:val="single"/>
          <w:lang w:val="it"/>
        </w:rPr>
        <w:t>Gli atleti che non saranno presenti alle premiazioni perderanno il diritto al premio</w:t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b/>
          <w:b/>
          <w:i/>
          <w:i/>
          <w:color w:val="auto"/>
          <w:sz w:val="24"/>
          <w:szCs w:val="24"/>
          <w:u w:val="single"/>
          <w:lang w:val="it"/>
        </w:rPr>
      </w:pPr>
      <w:r>
        <w:rPr>
          <w:rFonts w:ascii="Times New Roman" w:hAnsi="Times New Roman"/>
          <w:b/>
          <w:i/>
          <w:color w:val="auto"/>
          <w:sz w:val="24"/>
          <w:szCs w:val="24"/>
          <w:u w:val="single"/>
          <w:lang w:val="it"/>
        </w:rPr>
      </w:r>
    </w:p>
    <w:p>
      <w:pPr>
        <w:pStyle w:val="Normal"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"/>
        </w:rPr>
        <w:t>* Eventuali reclami dovranno essere presentati alla Giuria secondo le regole del R.T.F. accompagnate dalla quota di € 50,00 rimborsabili solo nel caso di accoglimento del reclamo.</w:t>
      </w:r>
    </w:p>
    <w:p>
      <w:pPr>
        <w:pStyle w:val="Normal"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"/>
        </w:rPr>
        <w:t>* Quello non menzionato nel presente regolamento valgono le norme riportate nell'Agenda dello sciatore e R.T.F. in vigore.</w:t>
      </w:r>
    </w:p>
    <w:p>
      <w:pPr>
        <w:pStyle w:val="Normal"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"/>
        </w:rPr>
        <w:t>* Il Comitato organizzatore si riserva di apportare eventuali modifiche al presente regolamento in caso di necessità contingenti per la buona riuscita della manifestazione.</w:t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b w:val="false"/>
          <w:b w:val="false"/>
          <w:i/>
          <w:i/>
          <w:color w:val="auto"/>
          <w:sz w:val="24"/>
          <w:szCs w:val="24"/>
          <w:u w:val="none"/>
          <w:lang w:val="it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"/>
        </w:rPr>
      </w:r>
    </w:p>
    <w:p>
      <w:pPr>
        <w:pStyle w:val="Normal"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"/>
        </w:rPr>
        <w:t xml:space="preserve">                                                </w:t>
      </w:r>
      <w:r>
        <w:rPr>
          <w:rFonts w:ascii="Times New Roman" w:hAnsi="Times New Roman"/>
          <w:b w:val="false"/>
          <w:i/>
          <w:color w:val="auto"/>
          <w:sz w:val="24"/>
          <w:szCs w:val="24"/>
          <w:u w:val="none"/>
          <w:lang w:val="it"/>
        </w:rPr>
        <w:t>Comitato organizzatore  Sci Club Maniago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Recapito telef. Giuseppe Tabacchi   3356129197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LibreOffice/6.3.2.2$Windows_X86_64 LibreOffice_project/98b30e735bda24bc04ab42594c85f7fd8be07b9c</Application>
  <Pages>2</Pages>
  <Words>395</Words>
  <Characters>2273</Characters>
  <CharactersWithSpaces>3176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2022-02-13T21:36:15Z</dcterms:created>
  <dc:creator/>
  <dc:description/>
  <dc:language>it-IT</dc:language>
  <cp:lastModifiedBy/>
  <cp:lastPrinted>2022-02-13T21:40:32Z</cp:lastPrinted>
  <dcterms:modified xsi:type="dcterms:W3CDTF">2023-12-31T10:42:17Z</dcterms:modified>
  <cp:revision>8</cp:revision>
  <dc:subject/>
  <dc:title/>
</cp:coreProperties>
</file>